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7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30j0zll" w:id="1"/>
      <w:bookmarkEnd w:id="1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29/06/20 to 03/07/20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3960"/>
        <w:gridCol w:w="3577"/>
        <w:gridCol w:w="679"/>
        <w:gridCol w:w="3466"/>
        <w:gridCol w:w="3558"/>
        <w:tblGridChange w:id="0">
          <w:tblGrid>
            <w:gridCol w:w="426"/>
            <w:gridCol w:w="3960"/>
            <w:gridCol w:w="3577"/>
            <w:gridCol w:w="679"/>
            <w:gridCol w:w="3466"/>
            <w:gridCol w:w="3558"/>
          </w:tblGrid>
        </w:tblGridChange>
      </w:tblGrid>
      <w:tr>
        <w:trPr>
          <w:trHeight w:val="89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Review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Chapter 1; Topics: 1.1-1.8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Student Book; PP8-39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Worksheet: wk37 Less.1-2-3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Shahid)</w:t>
            </w:r>
          </w:p>
          <w:p w:rsidR="00000000" w:rsidDel="00000000" w:rsidP="00000000" w:rsidRDefault="00000000" w:rsidRPr="00000000" w14:paraId="00000018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Algebraic Simplification Division</w:t>
            </w:r>
          </w:p>
          <w:p w:rsidR="00000000" w:rsidDel="00000000" w:rsidP="00000000" w:rsidRDefault="00000000" w:rsidRPr="00000000" w14:paraId="00000019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A7b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A7b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Reinforecement of using household verbs</w:t>
            </w:r>
          </w:p>
          <w:p w:rsidR="00000000" w:rsidDel="00000000" w:rsidP="00000000" w:rsidRDefault="00000000" w:rsidRPr="00000000" w14:paraId="0000002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148, 150, 151</w:t>
            </w:r>
          </w:p>
          <w:p w:rsidR="00000000" w:rsidDel="00000000" w:rsidP="00000000" w:rsidRDefault="00000000" w:rsidRPr="00000000" w14:paraId="000000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tasks in the pages above</w:t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Shahid)</w:t>
            </w:r>
          </w:p>
          <w:p w:rsidR="00000000" w:rsidDel="00000000" w:rsidP="00000000" w:rsidRDefault="00000000" w:rsidRPr="00000000" w14:paraId="00000025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Expanding Brackets</w:t>
            </w:r>
          </w:p>
          <w:p w:rsidR="00000000" w:rsidDel="00000000" w:rsidP="00000000" w:rsidRDefault="00000000" w:rsidRPr="00000000" w14:paraId="00000026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A8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27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A8 worksheet (available on top of the video).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5.7 Keeping in fashion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88-89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1-2 on p.89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Video Clip: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5.7 Styles Film Clip (History folder)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about perspectives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Resources: Pencil, Ruler and rubber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your final work on to your artbook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7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https://youtu.be/qOojGBEsWQw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37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Ferocious fielder</w:t>
            </w:r>
          </w:p>
          <w:p w:rsidR="00000000" w:rsidDel="00000000" w:rsidP="00000000" w:rsidRDefault="00000000" w:rsidRPr="00000000" w14:paraId="0000003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39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5 - Ferocious fielder </w:t>
            </w:r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https://www.youtube.com/watch?v=J9EGTYdl7Es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indoor game -cone raiders using a sponge ball or rolled sock, then go to an outdoor area such as garden/street/park with a sibling or neighbour if your parents allow and individually practice the outdoor drill - ‘Run them out’, always applying social distancing of 2-3 metres.(25mins) Then in pairs compete against each other in the game ‘Run them out’, if you don’t have a pair, then have many attempts at at the game improving your personal best (35mins).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(U Gulzar)</w:t>
            </w:r>
          </w:p>
          <w:p w:rsidR="00000000" w:rsidDel="00000000" w:rsidP="00000000" w:rsidRDefault="00000000" w:rsidRPr="00000000" w14:paraId="0000003F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Perimeters</w:t>
            </w:r>
          </w:p>
          <w:p w:rsidR="00000000" w:rsidDel="00000000" w:rsidP="00000000" w:rsidRDefault="00000000" w:rsidRPr="00000000" w14:paraId="00000040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KS3 clip G8a-b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41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G8a-b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Review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Chapter 1; Topics: 1.1-1.8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Student Book; PP42-73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Worksheet: wk37 Less.1-2-3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on Judaism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Print out the assessment paper provided and have it ready for the assessment. Your camera/ webcam will need to face your work during the assessment for monitoring purposes.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B3.1 adolescence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40-41; qA-D, 1-3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adverbs of location LO 2: Learning to say I like</w:t>
            </w:r>
          </w:p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154/ 155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Copy words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https://www.youtube.com/watch?v=_DXIlDsQRRE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What is the Maasai way of life?</w:t>
            </w:r>
          </w:p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86-87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1-4b on p.87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https://www.youtube.com/watch?v=2MrBiIeDvUw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Topic:B3.2 reproductive system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42-43; qa-c, 1-3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8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CSS The creation of buttons</w:t>
            </w:r>
          </w:p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CSS Chapter</w:t>
            </w:r>
          </w:p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0: Complete all previous tasks</w:t>
            </w:r>
          </w:p>
          <w:p w:rsidR="00000000" w:rsidDel="00000000" w:rsidP="00000000" w:rsidRDefault="00000000" w:rsidRPr="00000000" w14:paraId="00000072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Use padding in css to make buttons with div tag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B3.3 fertilisation &amp; implantation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44-45; A-D; Q1-3</w:t>
            </w:r>
          </w:p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7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Animal Farm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Animal Farm</w:t>
            </w:r>
          </w:p>
          <w:p w:rsidR="00000000" w:rsidDel="00000000" w:rsidP="00000000" w:rsidRDefault="00000000" w:rsidRPr="00000000" w14:paraId="0000008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Less.1-2-3</w:t>
            </w:r>
          </w:p>
          <w:p w:rsidR="00000000" w:rsidDel="00000000" w:rsidP="00000000" w:rsidRDefault="00000000" w:rsidRPr="00000000" w14:paraId="0000008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animal farm context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8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Part 2 creating buttons</w:t>
            </w:r>
          </w:p>
          <w:p w:rsidR="00000000" w:rsidDel="00000000" w:rsidP="00000000" w:rsidRDefault="00000000" w:rsidRPr="00000000" w14:paraId="0000008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CSS Chapter</w:t>
            </w:r>
          </w:p>
          <w:p w:rsidR="00000000" w:rsidDel="00000000" w:rsidP="00000000" w:rsidRDefault="00000000" w:rsidRPr="00000000" w14:paraId="0000008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0: Complete all previous tasks</w:t>
            </w:r>
          </w:p>
          <w:p w:rsidR="00000000" w:rsidDel="00000000" w:rsidP="00000000" w:rsidRDefault="00000000" w:rsidRPr="00000000" w14:paraId="0000008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Use padding in css to make buttons with div tag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youtube.com/watch?v=2MrBiIeDvUw" TargetMode="External"/><Relationship Id="rId9" Type="http://schemas.openxmlformats.org/officeDocument/2006/relationships/hyperlink" Target="https://www.youtube.com/watch?v=_DXIlDsQRR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youtu.be/qOojGBEsWQw" TargetMode="External"/><Relationship Id="rId8" Type="http://schemas.openxmlformats.org/officeDocument/2006/relationships/hyperlink" Target="https://www.youtube.com/watch?v=J9EGTYdl7E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v466P5RX8eW+Lm6Vxs5Rw40sg==">AMUW2mWUFohqpwtJBz2lJsQ0cOINzPEGUJoELVyfVdpf1tGfu6NEN5Xpt93P+HhpLzzpZst1CCW4Vre/31wr0CkviXMZeCjx7dif0lUWe4TBEvsj1kJ3NayjwAjNBFMKYW1ejbTw/gnA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